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0D" w:rsidRDefault="0031660D" w:rsidP="0031660D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二级教学单位公务接待审批单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197"/>
        <w:gridCol w:w="1042"/>
        <w:gridCol w:w="338"/>
        <w:gridCol w:w="193"/>
        <w:gridCol w:w="621"/>
        <w:gridCol w:w="315"/>
        <w:gridCol w:w="37"/>
        <w:gridCol w:w="1019"/>
        <w:gridCol w:w="757"/>
        <w:gridCol w:w="204"/>
        <w:gridCol w:w="572"/>
        <w:gridCol w:w="364"/>
        <w:gridCol w:w="324"/>
        <w:gridCol w:w="702"/>
        <w:gridCol w:w="298"/>
        <w:gridCol w:w="623"/>
        <w:gridCol w:w="704"/>
        <w:gridCol w:w="525"/>
      </w:tblGrid>
      <w:tr w:rsidR="0031660D" w:rsidTr="00D12544"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接待事由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7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31660D" w:rsidTr="00D12544"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接待地点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接待时间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31660D" w:rsidTr="00D12544">
        <w:tc>
          <w:tcPr>
            <w:tcW w:w="33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宾客单位职务、姓名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随行人数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31660D" w:rsidTr="00D12544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伙食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用餐标准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住宿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住宿标准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31660D" w:rsidTr="00D12544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预算金额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拟住天数</w:t>
            </w:r>
            <w:proofErr w:type="gramEnd"/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31660D" w:rsidTr="00D12544">
        <w:tc>
          <w:tcPr>
            <w:tcW w:w="29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陪餐人员姓名、职务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4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次数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</w:tr>
      <w:tr w:rsidR="0031660D" w:rsidTr="00D12544"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审批程序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经办人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二级教学单位负责人意见</w:t>
            </w:r>
            <w:r>
              <w:rPr>
                <w:rFonts w:ascii="仿宋" w:hAnsi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</w:rPr>
              <w:t>分管校领导意见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  <w:p w:rsidR="0031660D" w:rsidRDefault="0031660D" w:rsidP="00D12544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31660D" w:rsidRDefault="0031660D" w:rsidP="0031660D"/>
    <w:p w:rsidR="00464BFF" w:rsidRDefault="00464BFF">
      <w:bookmarkStart w:id="0" w:name="_GoBack"/>
      <w:bookmarkEnd w:id="0"/>
    </w:p>
    <w:sectPr w:rsidR="00464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0D"/>
    <w:rsid w:val="0031660D"/>
    <w:rsid w:val="0046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2020-11-05T00:46:00Z</dcterms:created>
  <dcterms:modified xsi:type="dcterms:W3CDTF">2020-11-05T00:46:00Z</dcterms:modified>
</cp:coreProperties>
</file>